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E5" w:rsidRPr="007E71E5" w:rsidRDefault="007E71E5" w:rsidP="007E71E5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lang w:eastAsia="es-ES"/>
        </w:rPr>
        <w:t>CONTRATO INDIVIDUAL DE TRABAJO POR TIEMPO DETERMINADO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            En la ciudad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de__________________a_______de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_____________ de_______________, los que suscribimos el presente, a saber representada por el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señor__________________________________como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patrón, que en lo  sucesivo  se denominará </w:t>
      </w: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“el patrón”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, y, por la otra, el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señor_________________________por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su propio derecho, como trabajador, que en adelante se denominará </w:t>
      </w: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“el trabajador”,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 hacemos constar que hemos convenido en celebrar </w:t>
      </w: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un contrato individual de trabajo por tiempo determinado</w:t>
      </w:r>
      <w:r w:rsidRPr="007E71E5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s-ES"/>
        </w:rPr>
        <w:t>, 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bajo las siguientes:</w:t>
      </w:r>
    </w:p>
    <w:p w:rsidR="007E71E5" w:rsidRPr="007E71E5" w:rsidRDefault="007E71E5" w:rsidP="007E71E5">
      <w:pPr>
        <w:shd w:val="clear" w:color="auto" w:fill="FFFFFF"/>
        <w:spacing w:before="495" w:after="345" w:line="600" w:lineRule="atLeast"/>
        <w:jc w:val="both"/>
        <w:outlineLvl w:val="0"/>
        <w:rPr>
          <w:rFonts w:ascii="Verdana" w:eastAsia="Times New Roman" w:hAnsi="Verdana" w:cs="Arial"/>
          <w:color w:val="111111"/>
          <w:kern w:val="36"/>
          <w:sz w:val="36"/>
          <w:szCs w:val="36"/>
          <w:lang w:eastAsia="es-ES"/>
        </w:rPr>
      </w:pPr>
      <w:r w:rsidRPr="007E71E5">
        <w:rPr>
          <w:rFonts w:ascii="Verdana" w:eastAsia="Times New Roman" w:hAnsi="Verdana" w:cs="Arial"/>
          <w:color w:val="111111"/>
          <w:kern w:val="36"/>
          <w:sz w:val="36"/>
          <w:szCs w:val="36"/>
          <w:lang w:eastAsia="es-ES"/>
        </w:rPr>
        <w:t>CLÁUSULAS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Primera.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 Para los efectos del artículo ________ de la Ley Federal del Trabajo, el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señor___________________________declara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que su representada es una sociedad mexicana dedicada a _______________con domicilio en ___________________ y que acredita su personalidad con _____________ El trabajador declara: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Llamarse ______________________________ edad_____________ estado civil_______________________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nacionalidad_________________y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con domicilio en ___________________________________.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Segunda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. Este contrato se celebra por un tiempo determinado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de_______________días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, con vencimiento en la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fecha_______________en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virtud de que el trabajador sustituirá durante ese tiempo al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señor_____________________con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motivo de la (enfermedad, permiso, etc.) de éste, en la prestación de los servicios consistentes en _______________________.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Tercera.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 El trabajador se obliga a prestar los servicios personales que se especifican en la cláusula anterior, subordinado jurídicamente al patrón, con esmero y eficiencia, en las oficinas (o talleres) del patrón, y 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lastRenderedPageBreak/>
        <w:t>en cualquier lugar de esta ciudad donde el patrón desempeñe actividades.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Queda expresamente convenido que el trabajador acatará en el desempeño de su trabajo todas las disposiciones del Reglamento Interior de Trabajo, todas las órdenes, circulares y disposiciones que dicte el patrón y todos los ordenamientos legales que le sean aplicables.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Cuarta.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 La duración de la jornada será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de_______________horas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diarias, de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proofErr w:type="gram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lunes</w:t>
      </w:r>
      <w:proofErr w:type="gram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a_____________con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el siguiente horario: (Se especifican las horas) por lo que constituye una jornada semanaria de( se especifican horas en total).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Quinta.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 Cuando por circunstancias extraordinarias se aumente la jornada de trabajo, los servicios prestados durante el tiempo excedente se considerarán como extraordinarios y se pagarán a razón del ciento por ciento más del salario establecido para las horas de trabajo </w:t>
      </w:r>
      <w:proofErr w:type="gram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normal .</w:t>
      </w:r>
      <w:proofErr w:type="gramEnd"/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Tales servicios nunca podrán exceder de tres horas diarias ni de tres veces en una semana; en la inteligencia de que el trabajador no está autorizad para laboraren tiempo extraordinario, salvo que haya orden expresa y por escrito del representante del patrón.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       Sexta. 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El trabajador está obligado a checar su tarjeta o a firmar las listas de asistencia, a la entrada y salida de sus labores, por lo que e incumplimiento de ese requisito indicará la falta injustificada a sus labores, para todos los efectos legales.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            Séptima.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 El trabajador percibirá, por la prestación de los servicios a que se refiere este contrato, un salario de $_____________________</w:t>
      </w:r>
      <w:proofErr w:type="gram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_(</w:t>
      </w:r>
      <w:proofErr w:type="gram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_________________) pesos diarios, al cual se aplicará la parte proporcional correspondiente al descanso semanal, conforme a lo dispuesto en el artículo ______ de la Ley Federal 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lastRenderedPageBreak/>
        <w:t>del Trabajo. El salario se le cubrirá los __________________de cada semana laboral vencida, en moneda de curso legal y en las oficinas del patrón, estando obligado el trabajador a firmar las constancias de pago respectivas, teniendo en cuenta lo dispuesto en los artículos _________ de dicha Ley.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       Octava. 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Por </w:t>
      </w:r>
      <w:bookmarkStart w:id="0" w:name="_GoBack"/>
      <w:bookmarkEnd w:id="0"/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cada_____________________días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de trabajo el trabajador tendrá un descanso semanal de _____________________con pago de salario íntegro, conviniéndose en que dicho descanso lo disfrutará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el_________________de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cada semana. También disfrutará de los días de descanso obligatorio con pago de salario íntegro, señalados en el artículo _________ de la Ley Federal del Trabajo, que caigan dentro de la temporalidad de este contrato.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       </w:t>
      </w: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Novena.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 El trabajador percibirá por concepto de vacaciones una remuneración proporcionada al tiempo de servicios prestados, con una prima del veinticinco por ciento sobre los salarios correspondientes a las mismas, teniendo en cuenta el término de la relación de trabajo, con arreglo a lo dispuesto en los artículos __________ de la Ley Federal del Trabajo</w:t>
      </w: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       También percibirá, con base en un aguinaldo anual fijado en el equivalente a_____________ días de salario, la parte proporcional al tiempo trabajado, conforme al párrafo segundo del artículo 87 de la  Ley Laboral.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            </w:t>
      </w: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Décima. 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En caso de faltas injustificadas de asistencia al trabajo, se podrán deducir dichas faltas del periodo de prestación de servicios computables para fijar las vacaciones, reduciéndose éstas proporcionalmente.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       Décima primera. 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El trabajador conviene en someterse a los reconocimientos médicos que periódicamente ordene el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patrón en los términos del artí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culo ____________ de la Ley Federal del Trabajo, en la 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lastRenderedPageBreak/>
        <w:t>inteligencia de que el médico que los practique será designado y retribuido por el patrón.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       Decimosegunda. 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El trabajador será capacitado o adiestrado en los términos de los planes y programas establecidos (o que se establezcan), por el patrón, conforme a lo dispuesto en el Capítulo III Bis, Título Cuarto, de la Ley Federal del Trabajo.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 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proofErr w:type="spellStart"/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Decimatercera</w:t>
      </w:r>
      <w:proofErr w:type="spellEnd"/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. 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Ambas partes convienen en que, al vencimiento del término estipulado, este contrato quedará terminado automáticamente, sin necesidad de aviso ni de ningún otro requisito, y cesarán todos sus efectos, de acuerdo con el artículo _______ de la Ley Federal del Trabajo</w:t>
      </w: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 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 xml:space="preserve">       </w:t>
      </w:r>
      <w:proofErr w:type="spellStart"/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Decimacuarta</w:t>
      </w:r>
      <w:proofErr w:type="spellEnd"/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. 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Ambas partes declaran que, respecto a las obligaciones y derechos que mutuamente les corresponden y que no hayan sido motivo de cláusula expresa en el presente contrato, se sujetan a las disposiciones de la Ley Federal del Trabajo.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 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 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              </w:t>
      </w:r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Leído que fue por ambas partes este contrato, e impuestas de su contenido, lo firmaron </w:t>
      </w:r>
      <w:proofErr w:type="spellStart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>en__________________________________quedando</w:t>
      </w:r>
      <w:proofErr w:type="spellEnd"/>
      <w:r w:rsidRPr="007E71E5"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  <w:t xml:space="preserve"> una copia en poder de cada una de ellas.</w:t>
      </w:r>
    </w:p>
    <w:p w:rsidR="007E71E5" w:rsidRPr="007E71E5" w:rsidRDefault="007E71E5" w:rsidP="007E71E5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ES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          </w:t>
      </w:r>
      <w:r w:rsidRPr="007E71E5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s-ES"/>
        </w:rPr>
        <w:t>EL PATRÓN                                         EL TRABAJADOR</w:t>
      </w:r>
    </w:p>
    <w:p w:rsidR="00CC5A04" w:rsidRDefault="00276422"/>
    <w:sectPr w:rsidR="00CC5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E5"/>
    <w:rsid w:val="00276422"/>
    <w:rsid w:val="00511B3E"/>
    <w:rsid w:val="00594C1D"/>
    <w:rsid w:val="007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E7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71E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E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E71E5"/>
    <w:rPr>
      <w:b/>
      <w:bCs/>
    </w:rPr>
  </w:style>
  <w:style w:type="character" w:customStyle="1" w:styleId="apple-converted-space">
    <w:name w:val="apple-converted-space"/>
    <w:basedOn w:val="Fuentedeprrafopredeter"/>
    <w:rsid w:val="007E71E5"/>
  </w:style>
  <w:style w:type="character" w:styleId="nfasis">
    <w:name w:val="Emphasis"/>
    <w:basedOn w:val="Fuentedeprrafopredeter"/>
    <w:uiPriority w:val="20"/>
    <w:qFormat/>
    <w:rsid w:val="007E71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E7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71E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E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E71E5"/>
    <w:rPr>
      <w:b/>
      <w:bCs/>
    </w:rPr>
  </w:style>
  <w:style w:type="character" w:customStyle="1" w:styleId="apple-converted-space">
    <w:name w:val="apple-converted-space"/>
    <w:basedOn w:val="Fuentedeprrafopredeter"/>
    <w:rsid w:val="007E71E5"/>
  </w:style>
  <w:style w:type="character" w:styleId="nfasis">
    <w:name w:val="Emphasis"/>
    <w:basedOn w:val="Fuentedeprrafopredeter"/>
    <w:uiPriority w:val="20"/>
    <w:qFormat/>
    <w:rsid w:val="007E71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2017-03-23T11:19:00Z</dcterms:created>
  <dcterms:modified xsi:type="dcterms:W3CDTF">2017-03-23T11:19:00Z</dcterms:modified>
</cp:coreProperties>
</file>